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9A7BF">
      <w:pPr>
        <w:pStyle w:val="2"/>
      </w:pPr>
      <w:r>
        <w:rPr>
          <w:rFonts w:ascii="Times New Roman" w:hAnsi="Times New Roman" w:cs="Times New Roman"/>
        </w:rPr>
        <w:t>5．5　新材料及其应用</w:t>
      </w:r>
    </w:p>
    <w:p w14:paraId="2A9CB78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97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2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83FA1C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16C733E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知道纳米材料、半导体材料及超导材料的特点。</w:t>
      </w:r>
    </w:p>
    <w:p w14:paraId="0D4F357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07AA565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通过查阅资料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了解超导材料在未来的应用前景。</w:t>
      </w:r>
    </w:p>
    <w:p w14:paraId="01CF960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515D4D0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通过探究活动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了解纳米材料对电磁波的吸收和发光二极管的单向导电性。</w:t>
      </w:r>
    </w:p>
    <w:p w14:paraId="518B141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7CE653A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通过对新材料特性和运用的了解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认识科学对社会进步的贡献及对我们生活的改变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体会科学技术是第一生产力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激发为振兴中华而学习的积极性。</w:t>
      </w:r>
    </w:p>
    <w:p w14:paraId="523A0802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98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207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A270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教学重点：了解新材料的性能及其应用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让学生体会材料在生活和</w:t>
      </w:r>
      <w:r>
        <w:rPr>
          <w:rFonts w:hint="eastAsia" w:ascii="Times New Roman" w:hAnsi="Times New Roman" w:cs="Times New Roman"/>
        </w:rPr>
        <w:t>社会中的重要应用。</w:t>
      </w:r>
    </w:p>
    <w:p w14:paraId="4ACD300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教学难点：培养学生用多样化的学习方式进行学习。</w:t>
      </w:r>
    </w:p>
    <w:p w14:paraId="4BC4AF7B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199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20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D9F6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纳米材料、半导体、收集的相关资料等。</w:t>
      </w:r>
    </w:p>
    <w:p w14:paraId="77A1BB38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200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8FA3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1AFA6AA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新材料的发展对人类生活和社会发展产生了巨大的影响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你知道有哪些新材料呢？</w:t>
      </w:r>
    </w:p>
    <w:p w14:paraId="2A59F6F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33BED5B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探究点一：纳米材料</w:t>
      </w:r>
    </w:p>
    <w:p w14:paraId="27B282C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纳米与纳米材料。</w:t>
      </w:r>
    </w:p>
    <w:p w14:paraId="3F8FE50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纳米：长度单位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1 nm</w:t>
      </w:r>
      <w:r>
        <w:rPr>
          <w:rFonts w:ascii="Times New Roman" w:hAnsi="Times New Roman" w:cs="Times New Roman"/>
        </w:rPr>
        <w:t>＝10</w:t>
      </w:r>
      <w:r>
        <w:rPr>
          <w:rFonts w:ascii="Times New Roman" w:hAnsi="Times New Roman" w:cs="Times New Roman"/>
          <w:vertAlign w:val="superscript"/>
        </w:rPr>
        <w:t>－9</w:t>
      </w:r>
      <w:r>
        <w:rPr>
          <w:rFonts w:hint="eastAsia"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</w:rPr>
        <w:t>。</w:t>
      </w:r>
    </w:p>
    <w:p w14:paraId="4F4C7B9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纳米材料：当材料的微粒</w:t>
      </w:r>
      <w:r>
        <w:rPr>
          <w:rFonts w:hint="eastAsia" w:ascii="Times New Roman" w:hAnsi="Times New Roman" w:cs="Times New Roman"/>
        </w:rPr>
        <w:t>小到纳米的尺寸时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材料的性能将会发生显著的变化。</w:t>
      </w:r>
    </w:p>
    <w:p w14:paraId="5A21E63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上网搜集有关纳米材料的内容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了解纳米材料奇异特性。</w:t>
      </w:r>
    </w:p>
    <w:p w14:paraId="0B4DD81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探究点二：半导体材料</w:t>
      </w:r>
    </w:p>
    <w:p w14:paraId="745C555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实验研究：认识半导体的单向导电性。</w:t>
      </w:r>
    </w:p>
    <w:p w14:paraId="1C9FD93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上网搜集关于半导体材料的资料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了解半导体的广泛应用。</w:t>
      </w:r>
    </w:p>
    <w:p w14:paraId="41E9CC8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探究点三：超导材料</w:t>
      </w:r>
    </w:p>
    <w:p w14:paraId="7120942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超导含义。</w:t>
      </w:r>
    </w:p>
    <w:p w14:paraId="5B3AEF5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介绍我国在超导研究方面的重大成果。</w:t>
      </w:r>
    </w:p>
    <w:p w14:paraId="42EE384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上网搜集关于超导体研究方面的资料。</w:t>
      </w:r>
    </w:p>
    <w:p w14:paraId="3DA8CFD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课外知识：隐形材料。</w:t>
      </w:r>
    </w:p>
    <w:p w14:paraId="44D1ACB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介绍隐形材料的作用。</w:t>
      </w:r>
    </w:p>
    <w:p w14:paraId="2F73D4A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4336DEC8">
      <w:pPr>
        <w:pStyle w:val="3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黑体" w:cs="Times New Roman"/>
        </w:rPr>
        <w:t>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5</w:t>
      </w:r>
      <w:r>
        <w:rPr>
          <w:rFonts w:ascii="Times New Roman" w:hAnsi="Times New Roman" w:eastAsia="黑体" w:cs="Times New Roman"/>
        </w:rPr>
        <w:t>　新材料及其应用</w:t>
      </w:r>
    </w:p>
    <w:p w14:paraId="39FC4D0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纳米材料</w:t>
      </w:r>
    </w:p>
    <w:p w14:paraId="52090F0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(1)纳米是长度单位；1 nm＝10</w:t>
      </w:r>
      <w:r>
        <w:rPr>
          <w:rFonts w:ascii="Times New Roman" w:hAnsi="Times New Roman" w:cs="Times New Roman"/>
          <w:vertAlign w:val="superscript"/>
        </w:rPr>
        <w:t>－9</w:t>
      </w:r>
      <w:r>
        <w:rPr>
          <w:rFonts w:hint="eastAsia"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</w:rPr>
        <w:t>。</w:t>
      </w:r>
    </w:p>
    <w:p w14:paraId="1183210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(2)纳米材料的应用。</w:t>
      </w:r>
    </w:p>
    <w:p w14:paraId="4EFC82E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半导体材料</w:t>
      </w:r>
    </w:p>
    <w:p w14:paraId="4A532BC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(1)半导体的概念。</w:t>
      </w:r>
    </w:p>
    <w:p w14:paraId="693087D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(2)半导体材料的应用。</w:t>
      </w:r>
    </w:p>
    <w:p w14:paraId="662B60C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超导材料</w:t>
      </w:r>
    </w:p>
    <w:p w14:paraId="48BAFEE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(1)超导性。</w:t>
      </w:r>
    </w:p>
    <w:p w14:paraId="144404D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(2)超导材料的应用。</w:t>
      </w:r>
    </w:p>
    <w:p w14:paraId="04E803B1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201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DDBD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本节课主要讲解一些新材料在生活中的应用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让学生知道生活中处处有物理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激发学生的兴趣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为下学期的学习打下良好的基础。同学们都很有积极性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我相信下学期的物理教学会更顺利地进行下去。</w:t>
      </w:r>
    </w:p>
    <w:p w14:paraId="1C6104E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</w:p>
    <w:p w14:paraId="31EB9F3B">
      <w:pPr>
        <w:pStyle w:val="3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3D05D33F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3d9465d9-bc36-4f69-82df-8b361c1a3553"/>
  </w:docVars>
  <w:rsids>
    <w:rsidRoot w:val="6DB82FBF"/>
    <w:rsid w:val="1906601A"/>
    <w:rsid w:val="6DB8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hAnsi="Courier New" w:cs="Courier New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716</Words>
  <Characters>732</Characters>
  <Lines>0</Lines>
  <Paragraphs>0</Paragraphs>
  <TotalTime>0</TotalTime>
  <ScaleCrop>false</ScaleCrop>
  <LinksUpToDate>false</LinksUpToDate>
  <CharactersWithSpaces>738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2024-07-19T08:45:00Z</dcterms:created>
  <dc:creator>虾仁猪心</dc:creator>
  <cp:lastModifiedBy>Administrator</cp:lastModifiedBy>
  <dcterms:modified xsi:type="dcterms:W3CDTF">2024-09-04T06:24:08Z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C5C4E48ED4754174AD16A30C5A411DE6_11</vt:lpwstr>
  </property>
</Properties>
</file>